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AA" w:rsidRDefault="00CB5EAA" w:rsidP="00CB5EAA">
      <w:pPr>
        <w:spacing w:after="0"/>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sidRPr="00CB5EAA">
        <w:rPr>
          <w:rFonts w:ascii="Times New Roman" w:hAnsi="Times New Roman" w:cs="Times New Roman"/>
          <w:color w:val="000000" w:themeColor="text1"/>
          <w:sz w:val="24"/>
          <w:szCs w:val="24"/>
          <w:lang w:val="uk-UA"/>
        </w:rPr>
        <w:t xml:space="preserve">Додаток </w:t>
      </w:r>
      <w:r>
        <w:rPr>
          <w:rFonts w:ascii="Times New Roman" w:hAnsi="Times New Roman" w:cs="Times New Roman"/>
          <w:color w:val="000000" w:themeColor="text1"/>
          <w:sz w:val="24"/>
          <w:szCs w:val="24"/>
          <w:lang w:val="uk-UA"/>
        </w:rPr>
        <w:t xml:space="preserve"> </w:t>
      </w:r>
    </w:p>
    <w:p w:rsidR="00CB5EAA" w:rsidRDefault="00CB5EAA" w:rsidP="00CB5EAA">
      <w:pPr>
        <w:spacing w:after="0"/>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sidRPr="00CB5EAA">
        <w:rPr>
          <w:rFonts w:ascii="Times New Roman" w:hAnsi="Times New Roman" w:cs="Times New Roman"/>
          <w:color w:val="000000" w:themeColor="text1"/>
          <w:sz w:val="24"/>
          <w:szCs w:val="24"/>
          <w:lang w:val="uk-UA"/>
        </w:rPr>
        <w:t xml:space="preserve">до рішення виконавчого комітету </w:t>
      </w:r>
      <w:r>
        <w:rPr>
          <w:rFonts w:ascii="Times New Roman" w:hAnsi="Times New Roman" w:cs="Times New Roman"/>
          <w:color w:val="000000" w:themeColor="text1"/>
          <w:sz w:val="24"/>
          <w:szCs w:val="24"/>
          <w:lang w:val="uk-UA"/>
        </w:rPr>
        <w:t xml:space="preserve"> </w:t>
      </w:r>
    </w:p>
    <w:p w:rsidR="00CB5EAA" w:rsidRPr="00CB5EAA" w:rsidRDefault="00CB5EAA" w:rsidP="00CB5EAA">
      <w:pPr>
        <w:spacing w:after="0"/>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proofErr w:type="spellStart"/>
      <w:r>
        <w:rPr>
          <w:rFonts w:ascii="Times New Roman" w:hAnsi="Times New Roman" w:cs="Times New Roman"/>
          <w:color w:val="000000" w:themeColor="text1"/>
          <w:sz w:val="24"/>
          <w:szCs w:val="24"/>
          <w:lang w:val="uk-UA"/>
        </w:rPr>
        <w:t>Савранської</w:t>
      </w:r>
      <w:proofErr w:type="spellEnd"/>
      <w:r>
        <w:rPr>
          <w:rFonts w:ascii="Times New Roman" w:hAnsi="Times New Roman" w:cs="Times New Roman"/>
          <w:color w:val="000000" w:themeColor="text1"/>
          <w:sz w:val="24"/>
          <w:szCs w:val="24"/>
          <w:lang w:val="uk-UA"/>
        </w:rPr>
        <w:t xml:space="preserve"> селищної ради</w:t>
      </w:r>
      <w:r w:rsidRPr="00CB5EAA">
        <w:rPr>
          <w:rFonts w:ascii="Times New Roman" w:hAnsi="Times New Roman" w:cs="Times New Roman"/>
          <w:color w:val="000000" w:themeColor="text1"/>
          <w:sz w:val="24"/>
          <w:szCs w:val="24"/>
          <w:lang w:val="uk-UA"/>
        </w:rPr>
        <w:t xml:space="preserve"> </w:t>
      </w:r>
    </w:p>
    <w:p w:rsidR="00CB5EAA" w:rsidRPr="00CB5EAA" w:rsidRDefault="00CB5EAA" w:rsidP="00CB5EAA">
      <w:pPr>
        <w:spacing w:after="0"/>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t>в</w:t>
      </w:r>
      <w:r w:rsidRPr="00CB5EAA">
        <w:rPr>
          <w:rFonts w:ascii="Times New Roman" w:hAnsi="Times New Roman" w:cs="Times New Roman"/>
          <w:color w:val="000000" w:themeColor="text1"/>
          <w:sz w:val="24"/>
          <w:szCs w:val="24"/>
          <w:lang w:val="uk-UA"/>
        </w:rPr>
        <w:t>ід 14.07.2022 року № 9/2</w:t>
      </w:r>
    </w:p>
    <w:p w:rsidR="00CB5EAA" w:rsidRDefault="00CB5EAA" w:rsidP="008B62A7">
      <w:pPr>
        <w:spacing w:after="0"/>
        <w:jc w:val="center"/>
        <w:rPr>
          <w:rFonts w:ascii="Times New Roman" w:hAnsi="Times New Roman" w:cs="Times New Roman"/>
          <w:color w:val="000000" w:themeColor="text1"/>
          <w:sz w:val="28"/>
          <w:szCs w:val="28"/>
          <w:lang w:val="uk-UA"/>
        </w:rPr>
      </w:pPr>
    </w:p>
    <w:p w:rsidR="008B62A7" w:rsidRPr="00845B1B" w:rsidRDefault="008B62A7" w:rsidP="008B62A7">
      <w:pPr>
        <w:spacing w:after="0"/>
        <w:jc w:val="center"/>
        <w:rPr>
          <w:rFonts w:ascii="Times New Roman" w:hAnsi="Times New Roman" w:cs="Times New Roman"/>
          <w:sz w:val="28"/>
          <w:szCs w:val="28"/>
          <w:lang w:val="uk-UA"/>
        </w:rPr>
      </w:pPr>
      <w:r w:rsidRPr="00845B1B">
        <w:rPr>
          <w:rFonts w:ascii="Times New Roman" w:hAnsi="Times New Roman" w:cs="Times New Roman"/>
          <w:color w:val="000000" w:themeColor="text1"/>
          <w:sz w:val="28"/>
          <w:szCs w:val="28"/>
          <w:lang w:val="uk-UA"/>
        </w:rPr>
        <w:t xml:space="preserve">Звіт про звернення громадян  за </w:t>
      </w:r>
      <w:r w:rsidR="003615D8">
        <w:rPr>
          <w:rFonts w:ascii="Times New Roman" w:hAnsi="Times New Roman" w:cs="Times New Roman"/>
          <w:color w:val="000000" w:themeColor="text1"/>
          <w:sz w:val="28"/>
          <w:szCs w:val="28"/>
          <w:lang w:val="uk-UA"/>
        </w:rPr>
        <w:t>І</w:t>
      </w:r>
      <w:r>
        <w:rPr>
          <w:rFonts w:ascii="Times New Roman" w:hAnsi="Times New Roman" w:cs="Times New Roman"/>
          <w:color w:val="000000" w:themeColor="text1"/>
          <w:sz w:val="28"/>
          <w:szCs w:val="28"/>
          <w:lang w:val="uk-UA"/>
        </w:rPr>
        <w:t xml:space="preserve"> півріччя 2022</w:t>
      </w:r>
      <w:r w:rsidRPr="00845B1B">
        <w:rPr>
          <w:rFonts w:ascii="Times New Roman" w:hAnsi="Times New Roman" w:cs="Times New Roman"/>
          <w:color w:val="000000" w:themeColor="text1"/>
          <w:sz w:val="28"/>
          <w:szCs w:val="28"/>
          <w:lang w:val="uk-UA"/>
        </w:rPr>
        <w:t xml:space="preserve"> року</w:t>
      </w:r>
    </w:p>
    <w:p w:rsidR="008B62A7" w:rsidRPr="00845B1B" w:rsidRDefault="008B62A7" w:rsidP="008B62A7">
      <w:pPr>
        <w:spacing w:after="0"/>
        <w:rPr>
          <w:rFonts w:ascii="Times New Roman" w:hAnsi="Times New Roman" w:cs="Times New Roman"/>
          <w:color w:val="000000" w:themeColor="text1"/>
          <w:sz w:val="28"/>
          <w:szCs w:val="28"/>
          <w:lang w:val="uk-UA"/>
        </w:rPr>
      </w:pPr>
      <w:r w:rsidRPr="00845B1B">
        <w:rPr>
          <w:rFonts w:ascii="Times New Roman" w:hAnsi="Times New Roman" w:cs="Times New Roman"/>
          <w:sz w:val="28"/>
          <w:szCs w:val="28"/>
          <w:lang w:val="uk-UA"/>
        </w:rPr>
        <w:t xml:space="preserve">                                                        </w:t>
      </w:r>
    </w:p>
    <w:p w:rsidR="008B62A7" w:rsidRPr="00845B1B" w:rsidRDefault="008B62A7" w:rsidP="00CB5EAA">
      <w:p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 </w:t>
      </w:r>
      <w:r w:rsidR="00CB5EAA">
        <w:rPr>
          <w:rFonts w:ascii="Times New Roman" w:hAnsi="Times New Roman" w:cs="Times New Roman"/>
          <w:sz w:val="28"/>
          <w:szCs w:val="28"/>
          <w:lang w:val="uk-UA"/>
        </w:rPr>
        <w:tab/>
      </w:r>
      <w:r w:rsidRPr="00845B1B">
        <w:rPr>
          <w:rFonts w:ascii="Times New Roman" w:hAnsi="Times New Roman" w:cs="Times New Roman"/>
          <w:sz w:val="28"/>
          <w:szCs w:val="28"/>
          <w:lang w:val="uk-UA"/>
        </w:rPr>
        <w:t xml:space="preserve">  Протягом  </w:t>
      </w:r>
      <w:r>
        <w:rPr>
          <w:rFonts w:ascii="Times New Roman" w:hAnsi="Times New Roman" w:cs="Times New Roman"/>
          <w:sz w:val="28"/>
          <w:szCs w:val="28"/>
          <w:lang w:val="uk-UA"/>
        </w:rPr>
        <w:t xml:space="preserve">6 </w:t>
      </w:r>
      <w:r w:rsidRPr="00845B1B">
        <w:rPr>
          <w:rFonts w:ascii="Times New Roman" w:hAnsi="Times New Roman" w:cs="Times New Roman"/>
          <w:sz w:val="28"/>
          <w:szCs w:val="28"/>
          <w:lang w:val="uk-UA"/>
        </w:rPr>
        <w:t>місяців  202</w:t>
      </w:r>
      <w:r>
        <w:rPr>
          <w:rFonts w:ascii="Times New Roman" w:hAnsi="Times New Roman" w:cs="Times New Roman"/>
          <w:sz w:val="28"/>
          <w:szCs w:val="28"/>
          <w:lang w:val="uk-UA"/>
        </w:rPr>
        <w:t>2</w:t>
      </w:r>
      <w:r w:rsidRPr="00845B1B">
        <w:rPr>
          <w:rFonts w:ascii="Times New Roman" w:hAnsi="Times New Roman" w:cs="Times New Roman"/>
          <w:sz w:val="28"/>
          <w:szCs w:val="28"/>
          <w:lang w:val="uk-UA"/>
        </w:rPr>
        <w:t xml:space="preserve"> року до селищної ради надійшло  </w:t>
      </w:r>
      <w:r>
        <w:rPr>
          <w:rFonts w:ascii="Times New Roman" w:hAnsi="Times New Roman" w:cs="Times New Roman"/>
          <w:sz w:val="28"/>
          <w:szCs w:val="28"/>
          <w:lang w:val="uk-UA"/>
        </w:rPr>
        <w:t>638</w:t>
      </w:r>
      <w:r w:rsidRPr="00845B1B">
        <w:rPr>
          <w:rFonts w:ascii="Times New Roman" w:hAnsi="Times New Roman" w:cs="Times New Roman"/>
          <w:sz w:val="28"/>
          <w:szCs w:val="28"/>
          <w:lang w:val="uk-UA"/>
        </w:rPr>
        <w:t xml:space="preserve">  звернень   громадян з них  </w:t>
      </w:r>
      <w:r>
        <w:rPr>
          <w:rFonts w:ascii="Times New Roman" w:hAnsi="Times New Roman" w:cs="Times New Roman"/>
          <w:sz w:val="28"/>
          <w:szCs w:val="28"/>
          <w:lang w:val="uk-UA"/>
        </w:rPr>
        <w:t>555</w:t>
      </w:r>
      <w:r w:rsidRPr="00845B1B">
        <w:rPr>
          <w:rFonts w:ascii="Times New Roman" w:hAnsi="Times New Roman" w:cs="Times New Roman"/>
          <w:sz w:val="28"/>
          <w:szCs w:val="28"/>
          <w:lang w:val="uk-UA"/>
        </w:rPr>
        <w:t xml:space="preserve">  на особистий прийом до селищного голови, першого заступника селищного голови,  заступника селищного голови  та  старостів.</w:t>
      </w:r>
    </w:p>
    <w:p w:rsidR="008B62A7" w:rsidRPr="00845B1B" w:rsidRDefault="008B62A7" w:rsidP="00CB5EAA">
      <w:p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   </w:t>
      </w:r>
      <w:r w:rsidR="00CB5EAA">
        <w:rPr>
          <w:rFonts w:ascii="Times New Roman" w:hAnsi="Times New Roman" w:cs="Times New Roman"/>
          <w:sz w:val="28"/>
          <w:szCs w:val="28"/>
          <w:lang w:val="uk-UA"/>
        </w:rPr>
        <w:tab/>
      </w:r>
      <w:r w:rsidRPr="00845B1B">
        <w:rPr>
          <w:rFonts w:ascii="Times New Roman" w:hAnsi="Times New Roman" w:cs="Times New Roman"/>
          <w:sz w:val="28"/>
          <w:szCs w:val="28"/>
          <w:lang w:val="uk-UA"/>
        </w:rPr>
        <w:t xml:space="preserve"> На виконання Закону України «Про звернення громадян», Указу Президента України від 07.02. 2008 року №109/2008 року про першочергові заходи щодо забезпечення реалізації та гарантування конституційного права на звернення громадян до органів державної влади та органів місцевого самоврядування, всі звернення розглянуті на засіданнях сесій селищної ради, засіданнях виконкому, за розпорядженнями та дорученнями голови, прийняті відповідні рішення, надані пропозиції, роз’яснення та консультації. </w:t>
      </w:r>
    </w:p>
    <w:p w:rsidR="008B62A7" w:rsidRPr="00845B1B" w:rsidRDefault="008B62A7" w:rsidP="00CB5EAA">
      <w:p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  </w:t>
      </w:r>
      <w:r w:rsidR="00CB5EAA">
        <w:rPr>
          <w:rFonts w:ascii="Times New Roman" w:hAnsi="Times New Roman" w:cs="Times New Roman"/>
          <w:sz w:val="28"/>
          <w:szCs w:val="28"/>
          <w:lang w:val="uk-UA"/>
        </w:rPr>
        <w:tab/>
      </w:r>
      <w:r w:rsidRPr="00845B1B">
        <w:rPr>
          <w:rFonts w:ascii="Times New Roman" w:hAnsi="Times New Roman" w:cs="Times New Roman"/>
          <w:sz w:val="28"/>
          <w:szCs w:val="28"/>
          <w:lang w:val="uk-UA"/>
        </w:rPr>
        <w:t xml:space="preserve">Селищним головою взято під особистий контроль проведення першочергового особистого прийому </w:t>
      </w:r>
      <w:r>
        <w:rPr>
          <w:rFonts w:ascii="Times New Roman" w:hAnsi="Times New Roman" w:cs="Times New Roman"/>
          <w:sz w:val="28"/>
          <w:szCs w:val="28"/>
          <w:lang w:val="uk-UA"/>
        </w:rPr>
        <w:t>внутрішньо переміщених осіб, жінок</w:t>
      </w:r>
      <w:r w:rsidRPr="00845B1B">
        <w:rPr>
          <w:rFonts w:ascii="Times New Roman" w:hAnsi="Times New Roman" w:cs="Times New Roman"/>
          <w:sz w:val="28"/>
          <w:szCs w:val="28"/>
          <w:lang w:val="uk-UA"/>
        </w:rPr>
        <w:t xml:space="preserve"> яким присвоєно почесне звання України «Мати – героїня», учасників у Другій світовій війні, ветеранів війни та праці, учасників бой</w:t>
      </w:r>
      <w:r w:rsidR="003615D8">
        <w:rPr>
          <w:rFonts w:ascii="Times New Roman" w:hAnsi="Times New Roman" w:cs="Times New Roman"/>
          <w:sz w:val="28"/>
          <w:szCs w:val="28"/>
          <w:lang w:val="uk-UA"/>
        </w:rPr>
        <w:t>ових дій, учасників АТО та інших</w:t>
      </w:r>
      <w:r w:rsidRPr="00845B1B">
        <w:rPr>
          <w:rFonts w:ascii="Times New Roman" w:hAnsi="Times New Roman" w:cs="Times New Roman"/>
          <w:sz w:val="28"/>
          <w:szCs w:val="28"/>
          <w:lang w:val="uk-UA"/>
        </w:rPr>
        <w:t xml:space="preserve"> громадян, котрі потребують соціального захисту та підтримки.</w:t>
      </w:r>
    </w:p>
    <w:p w:rsidR="008B62A7" w:rsidRPr="00845B1B" w:rsidRDefault="008B62A7" w:rsidP="00CB5EAA">
      <w:p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          Особистий прийом громадян здійснюється згідно з графіком прийому затвердженого селищним головою. Заяви, звернення, клопотання розглядаються селищним головою, першим заступником селищного голови та заступником селищного голови із залученням </w:t>
      </w:r>
      <w:proofErr w:type="spellStart"/>
      <w:r w:rsidRPr="00845B1B">
        <w:rPr>
          <w:rFonts w:ascii="Times New Roman" w:hAnsi="Times New Roman" w:cs="Times New Roman"/>
          <w:sz w:val="28"/>
          <w:szCs w:val="28"/>
          <w:lang w:val="uk-UA"/>
        </w:rPr>
        <w:t>старост</w:t>
      </w:r>
      <w:proofErr w:type="spellEnd"/>
      <w:r w:rsidRPr="00845B1B">
        <w:rPr>
          <w:rFonts w:ascii="Times New Roman" w:hAnsi="Times New Roman" w:cs="Times New Roman"/>
          <w:sz w:val="28"/>
          <w:szCs w:val="28"/>
          <w:lang w:val="uk-UA"/>
        </w:rPr>
        <w:t xml:space="preserve">, спеціалістів селищної ради, членів виконкому та депутатами селищної ради.  </w:t>
      </w:r>
    </w:p>
    <w:p w:rsidR="008B62A7" w:rsidRPr="00845B1B" w:rsidRDefault="008B62A7" w:rsidP="00CB5EAA">
      <w:p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     </w:t>
      </w:r>
      <w:r w:rsidR="00CB5EAA">
        <w:rPr>
          <w:rFonts w:ascii="Times New Roman" w:hAnsi="Times New Roman" w:cs="Times New Roman"/>
          <w:sz w:val="28"/>
          <w:szCs w:val="28"/>
          <w:lang w:val="uk-UA"/>
        </w:rPr>
        <w:tab/>
      </w:r>
      <w:r w:rsidRPr="00845B1B">
        <w:rPr>
          <w:rFonts w:ascii="Times New Roman" w:hAnsi="Times New Roman" w:cs="Times New Roman"/>
          <w:sz w:val="28"/>
          <w:szCs w:val="28"/>
          <w:lang w:val="uk-UA"/>
        </w:rPr>
        <w:t xml:space="preserve">За </w:t>
      </w:r>
      <w:r>
        <w:rPr>
          <w:rFonts w:ascii="Times New Roman" w:hAnsi="Times New Roman" w:cs="Times New Roman"/>
          <w:sz w:val="28"/>
          <w:szCs w:val="28"/>
          <w:lang w:val="uk-UA"/>
        </w:rPr>
        <w:t>6 місяців</w:t>
      </w:r>
      <w:r w:rsidRPr="00845B1B">
        <w:rPr>
          <w:rFonts w:ascii="Times New Roman" w:hAnsi="Times New Roman" w:cs="Times New Roman"/>
          <w:sz w:val="28"/>
          <w:szCs w:val="28"/>
          <w:lang w:val="uk-UA"/>
        </w:rPr>
        <w:t xml:space="preserve">  на засіданнях  виконавчого комітету було розглянуто звернення громадян із таких питань:</w:t>
      </w:r>
    </w:p>
    <w:p w:rsidR="008B62A7" w:rsidRPr="00845B1B" w:rsidRDefault="008B62A7" w:rsidP="00CB5EAA">
      <w:pPr>
        <w:pStyle w:val="a3"/>
        <w:numPr>
          <w:ilvl w:val="0"/>
          <w:numId w:val="1"/>
        </w:num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підтвердження, присвоєння  поштової адреси, </w:t>
      </w:r>
      <w:r w:rsidR="003615D8">
        <w:rPr>
          <w:rFonts w:ascii="Times New Roman" w:hAnsi="Times New Roman" w:cs="Times New Roman"/>
          <w:sz w:val="28"/>
          <w:szCs w:val="28"/>
          <w:lang w:val="uk-UA"/>
        </w:rPr>
        <w:t xml:space="preserve">закриття </w:t>
      </w:r>
      <w:proofErr w:type="spellStart"/>
      <w:r w:rsidR="003615D8">
        <w:rPr>
          <w:rFonts w:ascii="Times New Roman" w:hAnsi="Times New Roman" w:cs="Times New Roman"/>
          <w:sz w:val="28"/>
          <w:szCs w:val="28"/>
          <w:lang w:val="uk-UA"/>
        </w:rPr>
        <w:t>погосподарського</w:t>
      </w:r>
      <w:proofErr w:type="spellEnd"/>
      <w:r w:rsidR="003615D8">
        <w:rPr>
          <w:rFonts w:ascii="Times New Roman" w:hAnsi="Times New Roman" w:cs="Times New Roman"/>
          <w:sz w:val="28"/>
          <w:szCs w:val="28"/>
          <w:lang w:val="uk-UA"/>
        </w:rPr>
        <w:t xml:space="preserve"> номеру - </w:t>
      </w:r>
      <w:r w:rsidRPr="00845B1B">
        <w:rPr>
          <w:rFonts w:ascii="Times New Roman" w:hAnsi="Times New Roman" w:cs="Times New Roman"/>
          <w:sz w:val="28"/>
          <w:szCs w:val="28"/>
          <w:lang w:val="uk-UA"/>
        </w:rPr>
        <w:t xml:space="preserve"> </w:t>
      </w:r>
      <w:r>
        <w:rPr>
          <w:rFonts w:ascii="Times New Roman" w:hAnsi="Times New Roman" w:cs="Times New Roman"/>
          <w:sz w:val="28"/>
          <w:szCs w:val="28"/>
          <w:lang w:val="uk-UA"/>
        </w:rPr>
        <w:t>26</w:t>
      </w:r>
      <w:r w:rsidRPr="00845B1B">
        <w:rPr>
          <w:rFonts w:ascii="Times New Roman" w:hAnsi="Times New Roman" w:cs="Times New Roman"/>
          <w:sz w:val="28"/>
          <w:szCs w:val="28"/>
          <w:lang w:val="uk-UA"/>
        </w:rPr>
        <w:t xml:space="preserve"> звернень;</w:t>
      </w:r>
    </w:p>
    <w:p w:rsidR="008B62A7" w:rsidRPr="00845B1B" w:rsidRDefault="008B62A7" w:rsidP="00CB5EAA">
      <w:pPr>
        <w:pStyle w:val="a3"/>
        <w:numPr>
          <w:ilvl w:val="0"/>
          <w:numId w:val="1"/>
        </w:num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взяття на квартирний облік, зняття з квартирного обліку   2 звернення; </w:t>
      </w:r>
    </w:p>
    <w:p w:rsidR="008B62A7" w:rsidRPr="00845B1B" w:rsidRDefault="008B62A7" w:rsidP="00CB5EAA">
      <w:pPr>
        <w:pStyle w:val="a3"/>
        <w:numPr>
          <w:ilvl w:val="0"/>
          <w:numId w:val="1"/>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Pr="00845B1B">
        <w:rPr>
          <w:rFonts w:ascii="Times New Roman" w:hAnsi="Times New Roman" w:cs="Times New Roman"/>
          <w:sz w:val="28"/>
          <w:szCs w:val="28"/>
          <w:lang w:val="uk-UA"/>
        </w:rPr>
        <w:t xml:space="preserve"> звернень, що стосуються захисту прав дитини;</w:t>
      </w:r>
    </w:p>
    <w:p w:rsidR="008B62A7" w:rsidRPr="00845B1B" w:rsidRDefault="008B62A7" w:rsidP="00CB5EAA">
      <w:pPr>
        <w:pStyle w:val="a3"/>
        <w:numPr>
          <w:ilvl w:val="0"/>
          <w:numId w:val="1"/>
        </w:numPr>
        <w:spacing w:after="0" w:line="240" w:lineRule="auto"/>
        <w:jc w:val="both"/>
        <w:rPr>
          <w:rFonts w:ascii="Times New Roman" w:hAnsi="Times New Roman" w:cs="Times New Roman"/>
          <w:sz w:val="28"/>
          <w:szCs w:val="28"/>
          <w:lang w:val="uk-UA"/>
        </w:rPr>
      </w:pPr>
      <w:r w:rsidRPr="00845B1B">
        <w:rPr>
          <w:rFonts w:ascii="Times New Roman" w:hAnsi="Times New Roman" w:cs="Times New Roman"/>
          <w:sz w:val="28"/>
          <w:szCs w:val="28"/>
          <w:lang w:val="uk-UA"/>
        </w:rPr>
        <w:t xml:space="preserve">надання матеріальної допомоги  </w:t>
      </w:r>
      <w:r>
        <w:rPr>
          <w:rFonts w:ascii="Times New Roman" w:hAnsi="Times New Roman" w:cs="Times New Roman"/>
          <w:sz w:val="28"/>
          <w:szCs w:val="28"/>
          <w:lang w:val="uk-UA"/>
        </w:rPr>
        <w:t>4</w:t>
      </w:r>
      <w:r w:rsidRPr="00845B1B">
        <w:rPr>
          <w:rFonts w:ascii="Times New Roman" w:hAnsi="Times New Roman" w:cs="Times New Roman"/>
          <w:sz w:val="28"/>
          <w:szCs w:val="28"/>
          <w:lang w:val="uk-UA"/>
        </w:rPr>
        <w:t>9 звернень та інших.</w:t>
      </w:r>
    </w:p>
    <w:p w:rsidR="008B62A7" w:rsidRPr="00845B1B" w:rsidRDefault="008B62A7" w:rsidP="00CB5EAA">
      <w:pPr>
        <w:spacing w:after="0" w:line="240" w:lineRule="auto"/>
        <w:jc w:val="both"/>
        <w:rPr>
          <w:rFonts w:ascii="Times New Roman" w:hAnsi="Times New Roman" w:cs="Times New Roman"/>
          <w:sz w:val="28"/>
          <w:szCs w:val="28"/>
          <w:lang w:val="uk-UA"/>
        </w:rPr>
      </w:pPr>
    </w:p>
    <w:p w:rsidR="008B62A7" w:rsidRPr="00845B1B" w:rsidRDefault="008B62A7" w:rsidP="00CB5EAA">
      <w:pPr>
        <w:spacing w:after="0" w:line="240" w:lineRule="auto"/>
        <w:jc w:val="both"/>
        <w:rPr>
          <w:rFonts w:ascii="Times New Roman" w:hAnsi="Times New Roman" w:cs="Times New Roman"/>
          <w:sz w:val="28"/>
          <w:szCs w:val="28"/>
          <w:lang w:val="uk-UA"/>
        </w:rPr>
      </w:pPr>
      <w:bookmarkStart w:id="0" w:name="_GoBack"/>
      <w:bookmarkEnd w:id="0"/>
    </w:p>
    <w:p w:rsidR="008B62A7" w:rsidRPr="00845B1B" w:rsidRDefault="008B62A7" w:rsidP="008B62A7">
      <w:pPr>
        <w:spacing w:after="0" w:line="240" w:lineRule="auto"/>
        <w:rPr>
          <w:rFonts w:ascii="Times New Roman" w:hAnsi="Times New Roman" w:cs="Times New Roman"/>
          <w:sz w:val="28"/>
          <w:szCs w:val="28"/>
          <w:lang w:val="uk-UA"/>
        </w:rPr>
      </w:pPr>
    </w:p>
    <w:p w:rsidR="008B62A7" w:rsidRPr="00845B1B" w:rsidRDefault="008B62A7" w:rsidP="008B62A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Секретар керівника                                                    Наталія ЯКОВЕНКО</w:t>
      </w:r>
    </w:p>
    <w:p w:rsidR="008B62A7" w:rsidRPr="00845B1B" w:rsidRDefault="008B62A7" w:rsidP="008B62A7">
      <w:pPr>
        <w:spacing w:after="0" w:line="240" w:lineRule="auto"/>
        <w:rPr>
          <w:rFonts w:ascii="Times New Roman" w:hAnsi="Times New Roman" w:cs="Times New Roman"/>
          <w:sz w:val="28"/>
          <w:szCs w:val="28"/>
          <w:lang w:val="uk-UA"/>
        </w:rPr>
      </w:pPr>
    </w:p>
    <w:p w:rsidR="008B62A7" w:rsidRPr="00845B1B" w:rsidRDefault="008B62A7" w:rsidP="008B62A7">
      <w:pPr>
        <w:spacing w:after="0" w:line="240" w:lineRule="auto"/>
        <w:rPr>
          <w:rFonts w:ascii="Times New Roman" w:hAnsi="Times New Roman" w:cs="Times New Roman"/>
          <w:sz w:val="28"/>
          <w:szCs w:val="28"/>
          <w:lang w:val="uk-UA"/>
        </w:rPr>
      </w:pPr>
    </w:p>
    <w:p w:rsidR="00A6078A" w:rsidRDefault="00A6078A"/>
    <w:sectPr w:rsidR="00A607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33245"/>
    <w:multiLevelType w:val="hybridMultilevel"/>
    <w:tmpl w:val="86888532"/>
    <w:lvl w:ilvl="0" w:tplc="CF4AC10C">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2A7"/>
    <w:rsid w:val="003615D8"/>
    <w:rsid w:val="008B62A7"/>
    <w:rsid w:val="00A6078A"/>
    <w:rsid w:val="00CB5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8AF330-A135-4EA4-A193-F8401B954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2A7"/>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62A7"/>
    <w:pPr>
      <w:ind w:left="720"/>
      <w:contextualSpacing/>
    </w:pPr>
  </w:style>
  <w:style w:type="paragraph" w:styleId="a4">
    <w:name w:val="Balloon Text"/>
    <w:basedOn w:val="a"/>
    <w:link w:val="a5"/>
    <w:uiPriority w:val="99"/>
    <w:semiHidden/>
    <w:unhideWhenUsed/>
    <w:rsid w:val="00CB5EA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B5EA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315</Words>
  <Characters>1800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dc:creator>
  <cp:keywords/>
  <dc:description/>
  <cp:lastModifiedBy>User1</cp:lastModifiedBy>
  <cp:revision>5</cp:revision>
  <cp:lastPrinted>2022-07-18T13:03:00Z</cp:lastPrinted>
  <dcterms:created xsi:type="dcterms:W3CDTF">2022-07-12T11:18:00Z</dcterms:created>
  <dcterms:modified xsi:type="dcterms:W3CDTF">2022-07-18T13:03:00Z</dcterms:modified>
</cp:coreProperties>
</file>